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D4E0E" w14:textId="78C24268" w:rsidR="71158DAD" w:rsidRDefault="006A784C" w:rsidP="71158DA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Preparing for Fort Bliss and the Academy</w:t>
      </w:r>
    </w:p>
    <w:p w14:paraId="123B7095" w14:textId="77777777" w:rsidR="00573DF3" w:rsidRDefault="00573DF3" w:rsidP="71158DAD">
      <w:pPr>
        <w:spacing w:after="0" w:line="240" w:lineRule="auto"/>
        <w:jc w:val="center"/>
        <w:rPr>
          <w:rFonts w:ascii="Times New Roman" w:eastAsia="Times New Roman" w:hAnsi="Times New Roman" w:cs="Times New Roman"/>
          <w:b/>
          <w:bCs/>
          <w:sz w:val="24"/>
          <w:szCs w:val="24"/>
        </w:rPr>
      </w:pPr>
    </w:p>
    <w:p w14:paraId="43A16F39" w14:textId="6B1BEC3C" w:rsidR="00573DF3" w:rsidRPr="008E2FBB" w:rsidRDefault="00573DF3" w:rsidP="00573DF3">
      <w:pPr>
        <w:pStyle w:val="ListParagraph"/>
        <w:spacing w:after="0" w:line="240" w:lineRule="auto"/>
        <w:rPr>
          <w:rFonts w:ascii="Times New Roman" w:eastAsia="Times New Roman" w:hAnsi="Times New Roman" w:cs="Times New Roman"/>
          <w:b/>
          <w:bCs/>
          <w:sz w:val="24"/>
          <w:szCs w:val="24"/>
        </w:rPr>
      </w:pPr>
      <w:r w:rsidRPr="008E2FBB">
        <w:rPr>
          <w:rFonts w:ascii="Times New Roman" w:eastAsia="Times New Roman" w:hAnsi="Times New Roman" w:cs="Times New Roman"/>
          <w:b/>
          <w:bCs/>
          <w:sz w:val="24"/>
          <w:szCs w:val="24"/>
        </w:rPr>
        <w:t>MEDICAL UPDATES:</w:t>
      </w:r>
    </w:p>
    <w:p w14:paraId="7AD31E33" w14:textId="77777777" w:rsidR="00573DF3" w:rsidRDefault="00573DF3" w:rsidP="00573DF3">
      <w:pPr>
        <w:pStyle w:val="ListParagraph"/>
        <w:spacing w:after="0" w:line="240" w:lineRule="auto"/>
        <w:rPr>
          <w:rFonts w:ascii="Times New Roman" w:eastAsia="Times New Roman" w:hAnsi="Times New Roman" w:cs="Times New Roman"/>
          <w:sz w:val="24"/>
          <w:szCs w:val="24"/>
        </w:rPr>
      </w:pPr>
    </w:p>
    <w:p w14:paraId="2F53ABFE" w14:textId="608EBC33" w:rsidR="00573DF3" w:rsidRDefault="00573DF3" w:rsidP="00573DF3">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permanent profiles are updated in e-profile and specify ACFT events if applicable.</w:t>
      </w:r>
    </w:p>
    <w:p w14:paraId="1809D17F" w14:textId="77777777" w:rsidR="006A784C" w:rsidRDefault="006A784C" w:rsidP="006A784C">
      <w:pPr>
        <w:pStyle w:val="ListParagraph"/>
        <w:spacing w:after="0" w:line="240" w:lineRule="auto"/>
        <w:rPr>
          <w:rFonts w:ascii="Times New Roman" w:eastAsia="Times New Roman" w:hAnsi="Times New Roman" w:cs="Times New Roman"/>
          <w:sz w:val="24"/>
          <w:szCs w:val="24"/>
        </w:rPr>
      </w:pPr>
    </w:p>
    <w:p w14:paraId="1D13110C" w14:textId="62CE760A" w:rsidR="00573DF3" w:rsidRDefault="00573DF3" w:rsidP="00573DF3">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MEDPROS and PHA status need to be green within 90 days of 1 Aug 2025.</w:t>
      </w:r>
    </w:p>
    <w:p w14:paraId="6BC245F2" w14:textId="77777777" w:rsidR="006A784C" w:rsidRPr="006A784C" w:rsidRDefault="006A784C" w:rsidP="006A784C">
      <w:pPr>
        <w:pStyle w:val="ListParagraph"/>
        <w:rPr>
          <w:rFonts w:ascii="Times New Roman" w:eastAsia="Times New Roman" w:hAnsi="Times New Roman" w:cs="Times New Roman"/>
          <w:sz w:val="24"/>
          <w:szCs w:val="24"/>
        </w:rPr>
      </w:pPr>
    </w:p>
    <w:p w14:paraId="0725752D" w14:textId="330D8626" w:rsidR="00573DF3" w:rsidRDefault="00573DF3" w:rsidP="00573DF3">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Obtain a copy of your MEB/PEB retaining your status in the Army if applicable.</w:t>
      </w:r>
    </w:p>
    <w:p w14:paraId="41F891A8" w14:textId="77777777" w:rsidR="006A784C" w:rsidRPr="006A784C" w:rsidRDefault="006A784C" w:rsidP="006A784C">
      <w:pPr>
        <w:spacing w:after="0" w:line="240" w:lineRule="auto"/>
        <w:rPr>
          <w:rFonts w:ascii="Times New Roman" w:eastAsia="Times New Roman" w:hAnsi="Times New Roman" w:cs="Times New Roman"/>
          <w:sz w:val="24"/>
          <w:szCs w:val="24"/>
        </w:rPr>
      </w:pPr>
    </w:p>
    <w:p w14:paraId="38DA511C" w14:textId="77EA6408" w:rsidR="00573DF3" w:rsidRDefault="00573DF3" w:rsidP="00573DF3">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Tricare enrollment to Western region through </w:t>
      </w:r>
      <w:proofErr w:type="spellStart"/>
      <w:r>
        <w:rPr>
          <w:rFonts w:ascii="Times New Roman" w:eastAsia="Times New Roman" w:hAnsi="Times New Roman" w:cs="Times New Roman"/>
          <w:sz w:val="24"/>
          <w:szCs w:val="24"/>
        </w:rPr>
        <w:t>milConnect</w:t>
      </w:r>
      <w:proofErr w:type="spellEnd"/>
      <w:r>
        <w:rPr>
          <w:rFonts w:ascii="Times New Roman" w:eastAsia="Times New Roman" w:hAnsi="Times New Roman" w:cs="Times New Roman"/>
          <w:sz w:val="24"/>
          <w:szCs w:val="24"/>
        </w:rPr>
        <w:t>.</w:t>
      </w:r>
    </w:p>
    <w:p w14:paraId="3059F5A7" w14:textId="77777777" w:rsidR="006A784C" w:rsidRDefault="006A784C" w:rsidP="006A784C">
      <w:pPr>
        <w:pStyle w:val="ListParagraph"/>
        <w:spacing w:after="0" w:line="240" w:lineRule="auto"/>
        <w:rPr>
          <w:rFonts w:ascii="Times New Roman" w:eastAsia="Times New Roman" w:hAnsi="Times New Roman" w:cs="Times New Roman"/>
          <w:sz w:val="24"/>
          <w:szCs w:val="24"/>
        </w:rPr>
      </w:pPr>
    </w:p>
    <w:p w14:paraId="5824004D" w14:textId="391B42AC" w:rsidR="00573DF3" w:rsidRDefault="00573DF3" w:rsidP="00573DF3">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DEERS enrollment is up to date for all family members, as well as EFMP takes you through August 2026. Historically, issues with EFMP stopped Soldiers from obtaining orders or leaving Fort Bliss after graduation.</w:t>
      </w:r>
    </w:p>
    <w:p w14:paraId="513CBA89" w14:textId="77777777" w:rsidR="006A784C" w:rsidRPr="006A784C" w:rsidRDefault="006A784C" w:rsidP="006A784C">
      <w:pPr>
        <w:spacing w:after="0" w:line="240" w:lineRule="auto"/>
        <w:rPr>
          <w:rFonts w:ascii="Times New Roman" w:eastAsia="Times New Roman" w:hAnsi="Times New Roman" w:cs="Times New Roman"/>
          <w:sz w:val="24"/>
          <w:szCs w:val="24"/>
        </w:rPr>
      </w:pPr>
    </w:p>
    <w:p w14:paraId="65C06DD1" w14:textId="3005CA83" w:rsidR="00573DF3" w:rsidRDefault="00573DF3" w:rsidP="00573DF3">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with local schools for vaccination requirements for children.</w:t>
      </w:r>
    </w:p>
    <w:p w14:paraId="58E4CA2E" w14:textId="77777777" w:rsidR="008E2FBB" w:rsidRDefault="008E2FBB" w:rsidP="008E2FBB">
      <w:pPr>
        <w:pStyle w:val="ListParagraph"/>
        <w:spacing w:after="0" w:line="240" w:lineRule="auto"/>
        <w:rPr>
          <w:rFonts w:ascii="Times New Roman" w:eastAsia="Times New Roman" w:hAnsi="Times New Roman" w:cs="Times New Roman"/>
          <w:sz w:val="24"/>
          <w:szCs w:val="24"/>
        </w:rPr>
      </w:pPr>
    </w:p>
    <w:p w14:paraId="4B6BC5B4" w14:textId="31A8650E" w:rsidR="008E2FBB" w:rsidRDefault="008E2FBB" w:rsidP="008E2FBB">
      <w:pPr>
        <w:pStyle w:val="ListParagraph"/>
        <w:spacing w:after="0" w:line="240" w:lineRule="auto"/>
        <w:rPr>
          <w:rFonts w:ascii="Times New Roman" w:eastAsia="Times New Roman" w:hAnsi="Times New Roman" w:cs="Times New Roman"/>
          <w:b/>
          <w:bCs/>
          <w:sz w:val="24"/>
          <w:szCs w:val="24"/>
        </w:rPr>
      </w:pPr>
      <w:r w:rsidRPr="008E2FBB">
        <w:rPr>
          <w:rFonts w:ascii="Times New Roman" w:eastAsia="Times New Roman" w:hAnsi="Times New Roman" w:cs="Times New Roman"/>
          <w:b/>
          <w:bCs/>
          <w:sz w:val="24"/>
          <w:szCs w:val="24"/>
        </w:rPr>
        <w:t>HOUSING</w:t>
      </w:r>
      <w:r>
        <w:rPr>
          <w:rFonts w:ascii="Times New Roman" w:eastAsia="Times New Roman" w:hAnsi="Times New Roman" w:cs="Times New Roman"/>
          <w:b/>
          <w:bCs/>
          <w:sz w:val="24"/>
          <w:szCs w:val="24"/>
        </w:rPr>
        <w:t>:</w:t>
      </w:r>
    </w:p>
    <w:p w14:paraId="70B3EE9A" w14:textId="31FC5B9B" w:rsidR="00573DF3" w:rsidRDefault="008E2FBB" w:rsidP="008E2FBB">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w:t>
      </w:r>
      <w:hyperlink r:id="rId8" w:history="1">
        <w:r w:rsidRPr="008E2FBB">
          <w:rPr>
            <w:rStyle w:val="Hyperlink"/>
            <w:rFonts w:ascii="Times New Roman" w:eastAsia="Times New Roman" w:hAnsi="Times New Roman" w:cs="Times New Roman"/>
            <w:sz w:val="24"/>
            <w:szCs w:val="24"/>
          </w:rPr>
          <w:t>Fort Bliss Housing or Unaccompanied Housing</w:t>
        </w:r>
      </w:hyperlink>
      <w:r>
        <w:rPr>
          <w:rFonts w:ascii="Times New Roman" w:eastAsia="Times New Roman" w:hAnsi="Times New Roman" w:cs="Times New Roman"/>
          <w:sz w:val="24"/>
          <w:szCs w:val="24"/>
        </w:rPr>
        <w:t xml:space="preserve"> </w:t>
      </w:r>
      <w:r w:rsidR="003544E2">
        <w:rPr>
          <w:rFonts w:ascii="Times New Roman" w:eastAsia="Times New Roman" w:hAnsi="Times New Roman" w:cs="Times New Roman"/>
          <w:sz w:val="24"/>
          <w:szCs w:val="24"/>
        </w:rPr>
        <w:t>to verify their wait-list requirements. Orders are required before the housing office will offer a home.</w:t>
      </w:r>
    </w:p>
    <w:p w14:paraId="0C52B536" w14:textId="77777777" w:rsidR="006A784C" w:rsidRDefault="006A784C" w:rsidP="006A784C">
      <w:pPr>
        <w:pStyle w:val="ListParagraph"/>
        <w:spacing w:after="0" w:line="240" w:lineRule="auto"/>
        <w:rPr>
          <w:rFonts w:ascii="Times New Roman" w:eastAsia="Times New Roman" w:hAnsi="Times New Roman" w:cs="Times New Roman"/>
          <w:sz w:val="24"/>
          <w:szCs w:val="24"/>
        </w:rPr>
      </w:pPr>
    </w:p>
    <w:p w14:paraId="52857614" w14:textId="52F8AAC9" w:rsidR="008E2FBB" w:rsidRDefault="006A784C" w:rsidP="008E2FBB">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w:t>
      </w:r>
      <w:hyperlink r:id="rId9" w:history="1">
        <w:r w:rsidRPr="006A784C">
          <w:rPr>
            <w:rStyle w:val="Hyperlink"/>
            <w:rFonts w:ascii="Times New Roman" w:eastAsia="Times New Roman" w:hAnsi="Times New Roman" w:cs="Times New Roman"/>
            <w:sz w:val="24"/>
            <w:szCs w:val="24"/>
          </w:rPr>
          <w:t>Garrison Commander Policy #20</w:t>
        </w:r>
      </w:hyperlink>
      <w:r>
        <w:rPr>
          <w:rFonts w:ascii="Times New Roman" w:eastAsia="Times New Roman" w:hAnsi="Times New Roman" w:cs="Times New Roman"/>
          <w:sz w:val="24"/>
          <w:szCs w:val="24"/>
        </w:rPr>
        <w:t xml:space="preserve"> for privately owned weapon purchases, registration, transportation, and storage for Fort Bliss.</w:t>
      </w:r>
    </w:p>
    <w:p w14:paraId="6E531952" w14:textId="77777777" w:rsidR="006A784C" w:rsidRDefault="006A784C" w:rsidP="006A784C">
      <w:pPr>
        <w:spacing w:after="0" w:line="240" w:lineRule="auto"/>
        <w:rPr>
          <w:rFonts w:ascii="Times New Roman" w:eastAsia="Times New Roman" w:hAnsi="Times New Roman" w:cs="Times New Roman"/>
          <w:sz w:val="24"/>
          <w:szCs w:val="24"/>
        </w:rPr>
      </w:pPr>
    </w:p>
    <w:p w14:paraId="5E5C5C64" w14:textId="38686E1B" w:rsidR="006A784C" w:rsidRPr="006A784C" w:rsidRDefault="006A784C" w:rsidP="006A784C">
      <w:pPr>
        <w:spacing w:after="0" w:line="240" w:lineRule="auto"/>
        <w:ind w:left="720"/>
        <w:rPr>
          <w:rFonts w:ascii="Times New Roman" w:eastAsia="Times New Roman" w:hAnsi="Times New Roman" w:cs="Times New Roman"/>
          <w:b/>
          <w:bCs/>
          <w:sz w:val="24"/>
          <w:szCs w:val="24"/>
        </w:rPr>
      </w:pPr>
      <w:r w:rsidRPr="006A784C">
        <w:rPr>
          <w:rFonts w:ascii="Times New Roman" w:eastAsia="Times New Roman" w:hAnsi="Times New Roman" w:cs="Times New Roman"/>
          <w:b/>
          <w:bCs/>
          <w:sz w:val="24"/>
          <w:szCs w:val="24"/>
        </w:rPr>
        <w:t>FORT BLISS:</w:t>
      </w:r>
    </w:p>
    <w:p w14:paraId="4EB8ED3F" w14:textId="77777777" w:rsidR="006A784C" w:rsidRDefault="006A784C" w:rsidP="006A784C">
      <w:pPr>
        <w:pStyle w:val="ListParagraph"/>
        <w:spacing w:after="0" w:line="240" w:lineRule="auto"/>
        <w:rPr>
          <w:rFonts w:ascii="Times New Roman" w:eastAsia="Times New Roman" w:hAnsi="Times New Roman" w:cs="Times New Roman"/>
        </w:rPr>
      </w:pPr>
    </w:p>
    <w:p w14:paraId="019BB738" w14:textId="5BFE881F" w:rsidR="006A784C" w:rsidRDefault="006A784C" w:rsidP="006A784C">
      <w:pPr>
        <w:pStyle w:val="ListParagraph"/>
        <w:spacing w:after="0" w:line="240" w:lineRule="auto"/>
        <w:rPr>
          <w:rFonts w:eastAsiaTheme="minorEastAsia"/>
        </w:rPr>
      </w:pPr>
      <w:r w:rsidRPr="2800E3F6">
        <w:rPr>
          <w:rFonts w:ascii="Times New Roman" w:eastAsia="Times New Roman" w:hAnsi="Times New Roman" w:cs="Times New Roman"/>
        </w:rPr>
        <w:t xml:space="preserve">The </w:t>
      </w:r>
      <w:proofErr w:type="spellStart"/>
      <w:r w:rsidRPr="2800E3F6">
        <w:rPr>
          <w:rFonts w:ascii="Times New Roman" w:eastAsia="Times New Roman" w:hAnsi="Times New Roman" w:cs="Times New Roman"/>
        </w:rPr>
        <w:t>NCOLCoE</w:t>
      </w:r>
      <w:proofErr w:type="spellEnd"/>
      <w:r w:rsidRPr="2800E3F6">
        <w:rPr>
          <w:rFonts w:ascii="Times New Roman" w:eastAsia="Times New Roman" w:hAnsi="Times New Roman" w:cs="Times New Roman"/>
        </w:rPr>
        <w:t xml:space="preserve"> is a tenant unit on Fort Bliss. Be sure you comply with all Fort Bliss policies (weapons, knives, PT, parking, etc.). Don’t let a lack of understanding put you in a compromising position. </w:t>
      </w:r>
    </w:p>
    <w:p w14:paraId="660B5187" w14:textId="7377492E" w:rsidR="006A784C" w:rsidRPr="006A784C" w:rsidRDefault="00130D0C" w:rsidP="006A784C">
      <w:pPr>
        <w:pStyle w:val="ListParagraph"/>
        <w:spacing w:after="0" w:line="240" w:lineRule="auto"/>
        <w:rPr>
          <w:rFonts w:ascii="Times New Roman" w:eastAsia="Times New Roman" w:hAnsi="Times New Roman" w:cs="Times New Roman"/>
          <w:sz w:val="24"/>
          <w:szCs w:val="24"/>
        </w:rPr>
      </w:pPr>
      <w:hyperlink r:id="rId10" w:history="1">
        <w:r>
          <w:rPr>
            <w:rFonts w:ascii="Times New Roman" w:eastAsia="Times New Roman" w:hAnsi="Times New Roman" w:cs="Times New Roman"/>
          </w:rPr>
          <w:object w:dxaOrig="1541" w:dyaOrig="998" w14:anchorId="67A35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11" o:title=""/>
            </v:shape>
            <o:OLEObject Type="Embed" ProgID="Acrobat.Document.DC" ShapeID="_x0000_i1025" DrawAspect="Icon" ObjectID="_1795512687" r:id="rId12"/>
          </w:object>
        </w:r>
      </w:hyperlink>
    </w:p>
    <w:p w14:paraId="7852CB97" w14:textId="7B36C188" w:rsidR="71158DAD" w:rsidRDefault="71158DAD" w:rsidP="71158DAD">
      <w:pPr>
        <w:spacing w:after="0" w:line="240" w:lineRule="auto"/>
        <w:rPr>
          <w:rFonts w:ascii="Times New Roman" w:eastAsia="Times New Roman" w:hAnsi="Times New Roman" w:cs="Times New Roman"/>
          <w:sz w:val="24"/>
          <w:szCs w:val="24"/>
        </w:rPr>
      </w:pPr>
    </w:p>
    <w:p w14:paraId="0B2C3B20" w14:textId="0B9F5F09" w:rsidR="005E7CF2" w:rsidRDefault="006A784C" w:rsidP="71158DAD">
      <w:pPr>
        <w:spacing w:after="0" w:line="240" w:lineRule="auto"/>
        <w:rPr>
          <w:rFonts w:ascii="Times New Roman" w:eastAsia="Times New Roman" w:hAnsi="Times New Roman" w:cs="Times New Roman"/>
          <w:b/>
          <w:bCs/>
          <w:sz w:val="24"/>
          <w:szCs w:val="24"/>
        </w:rPr>
      </w:pPr>
      <w:r w:rsidRPr="006A784C">
        <w:rPr>
          <w:rFonts w:ascii="Times New Roman" w:eastAsia="Times New Roman" w:hAnsi="Times New Roman" w:cs="Times New Roman"/>
          <w:b/>
          <w:bCs/>
          <w:sz w:val="24"/>
          <w:szCs w:val="24"/>
        </w:rPr>
        <w:tab/>
      </w:r>
      <w:r w:rsidR="005E7CF2">
        <w:rPr>
          <w:rFonts w:ascii="Times New Roman" w:eastAsia="Times New Roman" w:hAnsi="Times New Roman" w:cs="Times New Roman"/>
          <w:b/>
          <w:bCs/>
          <w:sz w:val="24"/>
          <w:szCs w:val="24"/>
        </w:rPr>
        <w:t>S1:</w:t>
      </w:r>
    </w:p>
    <w:p w14:paraId="52767ED3" w14:textId="77777777" w:rsidR="005E7CF2" w:rsidRDefault="005E7CF2" w:rsidP="71158DAD">
      <w:pPr>
        <w:spacing w:after="0" w:line="240" w:lineRule="auto"/>
        <w:rPr>
          <w:rFonts w:ascii="Times New Roman" w:eastAsia="Times New Roman" w:hAnsi="Times New Roman" w:cs="Times New Roman"/>
          <w:b/>
          <w:bCs/>
          <w:sz w:val="24"/>
          <w:szCs w:val="24"/>
        </w:rPr>
      </w:pPr>
    </w:p>
    <w:p w14:paraId="01F5E326" w14:textId="6B468669" w:rsidR="005E7CF2" w:rsidRPr="005E7CF2" w:rsidRDefault="005E7CF2" w:rsidP="005E7CF2">
      <w:pPr>
        <w:pStyle w:val="ListParagraph"/>
        <w:numPr>
          <w:ilvl w:val="0"/>
          <w:numId w:val="5"/>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Have PRR complete prior to leaving unit. DD93 and SGLV are updated in IPSSA-A and </w:t>
      </w:r>
      <w:proofErr w:type="spellStart"/>
      <w:r>
        <w:rPr>
          <w:rFonts w:ascii="Times New Roman" w:eastAsia="Times New Roman" w:hAnsi="Times New Roman" w:cs="Times New Roman"/>
          <w:sz w:val="24"/>
          <w:szCs w:val="24"/>
        </w:rPr>
        <w:t>milConnect</w:t>
      </w:r>
      <w:proofErr w:type="spellEnd"/>
      <w:r>
        <w:rPr>
          <w:rFonts w:ascii="Times New Roman" w:eastAsia="Times New Roman" w:hAnsi="Times New Roman" w:cs="Times New Roman"/>
          <w:sz w:val="24"/>
          <w:szCs w:val="24"/>
        </w:rPr>
        <w:t xml:space="preserve">; complete this by 1 Aug 2025. Send copies of completed documents to SGT Zdenek at Sydnye.d.zdenek.mil@army.mil. </w:t>
      </w:r>
    </w:p>
    <w:p w14:paraId="3A8B5485" w14:textId="77777777" w:rsidR="005E7CF2" w:rsidRPr="005E7CF2" w:rsidRDefault="005E7CF2" w:rsidP="005E7CF2">
      <w:pPr>
        <w:pStyle w:val="ListParagraph"/>
        <w:spacing w:after="0" w:line="240" w:lineRule="auto"/>
        <w:rPr>
          <w:rFonts w:ascii="Times New Roman" w:eastAsia="Times New Roman" w:hAnsi="Times New Roman" w:cs="Times New Roman"/>
          <w:b/>
          <w:bCs/>
          <w:sz w:val="24"/>
          <w:szCs w:val="24"/>
        </w:rPr>
      </w:pPr>
    </w:p>
    <w:p w14:paraId="31614C44" w14:textId="30798D12" w:rsidR="005E7CF2" w:rsidRPr="005E7CF2" w:rsidRDefault="005E7CF2" w:rsidP="005E7CF2">
      <w:pPr>
        <w:pStyle w:val="ListParagraph"/>
        <w:numPr>
          <w:ilvl w:val="0"/>
          <w:numId w:val="5"/>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Travel with your most up to date and accurate DD 1172 (DEERS enrollment of dependents).</w:t>
      </w:r>
    </w:p>
    <w:p w14:paraId="52C6DB2F" w14:textId="77777777" w:rsidR="005E7CF2" w:rsidRPr="007830E9" w:rsidRDefault="005E7CF2" w:rsidP="007830E9">
      <w:pPr>
        <w:spacing w:after="0" w:line="240" w:lineRule="auto"/>
        <w:rPr>
          <w:rFonts w:ascii="Times New Roman" w:eastAsia="Times New Roman" w:hAnsi="Times New Roman" w:cs="Times New Roman"/>
          <w:b/>
          <w:bCs/>
          <w:sz w:val="24"/>
          <w:szCs w:val="24"/>
        </w:rPr>
      </w:pPr>
    </w:p>
    <w:p w14:paraId="7BE2895D" w14:textId="77777777" w:rsidR="005E7CF2" w:rsidRDefault="005E7CF2" w:rsidP="71158DAD">
      <w:pPr>
        <w:spacing w:after="0" w:line="240" w:lineRule="auto"/>
        <w:rPr>
          <w:rFonts w:ascii="Times New Roman" w:eastAsia="Times New Roman" w:hAnsi="Times New Roman" w:cs="Times New Roman"/>
          <w:b/>
          <w:bCs/>
          <w:sz w:val="24"/>
          <w:szCs w:val="24"/>
        </w:rPr>
      </w:pPr>
    </w:p>
    <w:p w14:paraId="7E3262C8" w14:textId="3AE4F046" w:rsidR="006A784C" w:rsidRPr="006A784C" w:rsidRDefault="006A784C" w:rsidP="005E7CF2">
      <w:pPr>
        <w:spacing w:after="0" w:line="240" w:lineRule="auto"/>
        <w:ind w:firstLine="720"/>
        <w:rPr>
          <w:rFonts w:ascii="Times New Roman" w:eastAsia="Times New Roman" w:hAnsi="Times New Roman" w:cs="Times New Roman"/>
          <w:b/>
          <w:bCs/>
          <w:sz w:val="24"/>
          <w:szCs w:val="24"/>
        </w:rPr>
      </w:pPr>
      <w:r w:rsidRPr="006A784C">
        <w:rPr>
          <w:rFonts w:ascii="Times New Roman" w:eastAsia="Times New Roman" w:hAnsi="Times New Roman" w:cs="Times New Roman"/>
          <w:b/>
          <w:bCs/>
          <w:sz w:val="24"/>
          <w:szCs w:val="24"/>
        </w:rPr>
        <w:lastRenderedPageBreak/>
        <w:t>SGM ACADEMY Specifics:</w:t>
      </w:r>
    </w:p>
    <w:p w14:paraId="0AD6FBE6" w14:textId="1E05F714" w:rsidR="13B8C54F" w:rsidRDefault="13B8C54F" w:rsidP="71158DAD">
      <w:pPr>
        <w:spacing w:after="0" w:line="240" w:lineRule="auto"/>
        <w:rPr>
          <w:rFonts w:ascii="Times New Roman" w:eastAsia="Times New Roman" w:hAnsi="Times New Roman" w:cs="Times New Roman"/>
        </w:rPr>
      </w:pPr>
    </w:p>
    <w:p w14:paraId="6D8F1833" w14:textId="2A162E4F" w:rsidR="13B8C54F" w:rsidRDefault="13B8C54F" w:rsidP="71158DAD">
      <w:pPr>
        <w:pStyle w:val="ListParagraph"/>
        <w:numPr>
          <w:ilvl w:val="0"/>
          <w:numId w:val="2"/>
        </w:numPr>
        <w:spacing w:after="0" w:line="240" w:lineRule="auto"/>
        <w:rPr>
          <w:rFonts w:eastAsiaTheme="minorEastAsia"/>
        </w:rPr>
      </w:pPr>
      <w:r w:rsidRPr="71158DAD">
        <w:rPr>
          <w:rFonts w:ascii="Times New Roman" w:eastAsia="Times New Roman" w:hAnsi="Times New Roman" w:cs="Times New Roman"/>
        </w:rPr>
        <w:t xml:space="preserve">DO NOT </w:t>
      </w:r>
      <w:r w:rsidR="00D24686" w:rsidRPr="71158DAD">
        <w:rPr>
          <w:rFonts w:ascii="Times New Roman" w:eastAsia="Times New Roman" w:hAnsi="Times New Roman" w:cs="Times New Roman"/>
        </w:rPr>
        <w:t>plagiarize and</w:t>
      </w:r>
      <w:r w:rsidR="00DF6779" w:rsidRPr="71158DAD">
        <w:rPr>
          <w:rFonts w:ascii="Times New Roman" w:eastAsia="Times New Roman" w:hAnsi="Times New Roman" w:cs="Times New Roman"/>
        </w:rPr>
        <w:t xml:space="preserve"> get to know </w:t>
      </w:r>
      <w:r w:rsidRPr="71158DAD">
        <w:rPr>
          <w:rFonts w:ascii="Times New Roman" w:eastAsia="Times New Roman" w:hAnsi="Times New Roman" w:cs="Times New Roman"/>
        </w:rPr>
        <w:t>APA 7. Properly format written assignments. Understand how to properly cite information in your written assi</w:t>
      </w:r>
      <w:r w:rsidR="71158DAD" w:rsidRPr="71158DAD">
        <w:rPr>
          <w:rFonts w:ascii="Times New Roman" w:eastAsia="Times New Roman" w:hAnsi="Times New Roman" w:cs="Times New Roman"/>
        </w:rPr>
        <w:t xml:space="preserve">gnments. </w:t>
      </w:r>
    </w:p>
    <w:p w14:paraId="0DA0244F" w14:textId="5E0E7FE3" w:rsidR="71158DAD" w:rsidRDefault="71158DAD" w:rsidP="71158DAD">
      <w:pPr>
        <w:spacing w:after="0" w:line="240" w:lineRule="auto"/>
        <w:rPr>
          <w:rFonts w:ascii="Times New Roman" w:eastAsia="Times New Roman" w:hAnsi="Times New Roman" w:cs="Times New Roman"/>
        </w:rPr>
      </w:pPr>
    </w:p>
    <w:p w14:paraId="631E9D4C" w14:textId="4B630811" w:rsidR="13B8C54F" w:rsidRDefault="13B8C54F" w:rsidP="71158DAD">
      <w:pPr>
        <w:pStyle w:val="ListParagraph"/>
        <w:numPr>
          <w:ilvl w:val="0"/>
          <w:numId w:val="2"/>
        </w:numPr>
        <w:spacing w:after="0" w:line="240" w:lineRule="auto"/>
        <w:rPr>
          <w:rFonts w:eastAsiaTheme="minorEastAsia"/>
        </w:rPr>
      </w:pPr>
      <w:r w:rsidRPr="71158DAD">
        <w:rPr>
          <w:rFonts w:ascii="Times New Roman" w:eastAsia="Times New Roman" w:hAnsi="Times New Roman" w:cs="Times New Roman"/>
        </w:rPr>
        <w:t xml:space="preserve">NCOLCOE leadership (including SGM-A) have an open-door policy. Use your chain to resolve issues but if that is not possible, understand that leadership at the Academy have an open-door policy.   </w:t>
      </w:r>
    </w:p>
    <w:p w14:paraId="251DE6E6" w14:textId="773AE8CC" w:rsidR="13B8C54F" w:rsidRDefault="13B8C54F" w:rsidP="71158DAD">
      <w:pPr>
        <w:spacing w:after="0" w:line="240" w:lineRule="auto"/>
        <w:rPr>
          <w:rFonts w:ascii="Times New Roman" w:eastAsia="Times New Roman" w:hAnsi="Times New Roman" w:cs="Times New Roman"/>
        </w:rPr>
      </w:pPr>
    </w:p>
    <w:p w14:paraId="1AAFA6DC" w14:textId="52585141" w:rsidR="13B8C54F" w:rsidRPr="006A784C" w:rsidRDefault="13B8C54F" w:rsidP="00317951">
      <w:pPr>
        <w:pStyle w:val="ListParagraph"/>
        <w:numPr>
          <w:ilvl w:val="0"/>
          <w:numId w:val="2"/>
        </w:numPr>
        <w:spacing w:after="0" w:line="240" w:lineRule="auto"/>
        <w:rPr>
          <w:rFonts w:ascii="Times New Roman" w:eastAsia="Times New Roman" w:hAnsi="Times New Roman" w:cs="Times New Roman"/>
        </w:rPr>
      </w:pPr>
      <w:r w:rsidRPr="006A784C">
        <w:rPr>
          <w:rFonts w:ascii="Times New Roman" w:eastAsia="Times New Roman" w:hAnsi="Times New Roman" w:cs="Times New Roman"/>
        </w:rPr>
        <w:t>You are always being assessed. Remember: right place, right time, right uniform, right attitude. You have been selected as the best within your field, and everyone is watching you (both on and off duty). AR 670-1 is applicable and enforced</w:t>
      </w:r>
      <w:r w:rsidR="006A784C" w:rsidRPr="006A784C">
        <w:rPr>
          <w:rFonts w:ascii="Times New Roman" w:eastAsia="Times New Roman" w:hAnsi="Times New Roman" w:cs="Times New Roman"/>
        </w:rPr>
        <w:t>.</w:t>
      </w:r>
    </w:p>
    <w:p w14:paraId="30EF3289" w14:textId="4796CE6C" w:rsidR="71158DAD" w:rsidRDefault="71158DAD" w:rsidP="71158DAD">
      <w:pPr>
        <w:spacing w:after="0" w:line="240" w:lineRule="auto"/>
        <w:ind w:firstLine="720"/>
        <w:rPr>
          <w:rFonts w:ascii="Times New Roman" w:eastAsia="Times New Roman" w:hAnsi="Times New Roman" w:cs="Times New Roman"/>
        </w:rPr>
      </w:pPr>
    </w:p>
    <w:p w14:paraId="3A6AECF4" w14:textId="410F2C05" w:rsidR="71158DAD" w:rsidRPr="006A784C" w:rsidRDefault="71158DAD" w:rsidP="71158DAD">
      <w:pPr>
        <w:pStyle w:val="ListParagraph"/>
        <w:numPr>
          <w:ilvl w:val="0"/>
          <w:numId w:val="1"/>
        </w:numPr>
        <w:rPr>
          <w:sz w:val="24"/>
          <w:szCs w:val="24"/>
        </w:rPr>
      </w:pPr>
      <w:r w:rsidRPr="71158DAD">
        <w:rPr>
          <w:rFonts w:ascii="Times New Roman" w:eastAsia="Times New Roman" w:hAnsi="Times New Roman" w:cs="Times New Roman"/>
          <w:sz w:val="24"/>
          <w:szCs w:val="24"/>
        </w:rPr>
        <w:t xml:space="preserve">You will have multiple opportunities to provide feedback throughout the course.  The </w:t>
      </w:r>
      <w:proofErr w:type="spellStart"/>
      <w:r w:rsidRPr="71158DAD">
        <w:rPr>
          <w:rFonts w:ascii="Times New Roman" w:eastAsia="Times New Roman" w:hAnsi="Times New Roman" w:cs="Times New Roman"/>
          <w:sz w:val="24"/>
          <w:szCs w:val="24"/>
        </w:rPr>
        <w:t>NCOLCoE</w:t>
      </w:r>
      <w:proofErr w:type="spellEnd"/>
      <w:r w:rsidRPr="71158DAD">
        <w:rPr>
          <w:rFonts w:ascii="Times New Roman" w:eastAsia="Times New Roman" w:hAnsi="Times New Roman" w:cs="Times New Roman"/>
          <w:sz w:val="24"/>
          <w:szCs w:val="24"/>
        </w:rPr>
        <w:t xml:space="preserve"> &amp; SGM-A leadership takes this feedback seriously. Please take the time to provide quality feedback.</w:t>
      </w:r>
    </w:p>
    <w:p w14:paraId="68941D52" w14:textId="77777777" w:rsidR="006A784C" w:rsidRDefault="006A784C" w:rsidP="006A784C">
      <w:pPr>
        <w:pStyle w:val="ListParagraph"/>
        <w:rPr>
          <w:sz w:val="24"/>
          <w:szCs w:val="24"/>
        </w:rPr>
      </w:pPr>
    </w:p>
    <w:p w14:paraId="7F95F9A2" w14:textId="5E545DDC" w:rsidR="71158DAD" w:rsidRPr="006A784C" w:rsidRDefault="71158DAD" w:rsidP="71158DAD">
      <w:pPr>
        <w:pStyle w:val="ListParagraph"/>
        <w:numPr>
          <w:ilvl w:val="0"/>
          <w:numId w:val="1"/>
        </w:numPr>
        <w:rPr>
          <w:sz w:val="24"/>
          <w:szCs w:val="24"/>
        </w:rPr>
      </w:pPr>
      <w:r w:rsidRPr="71158DAD">
        <w:rPr>
          <w:rFonts w:ascii="Times New Roman" w:eastAsia="Times New Roman" w:hAnsi="Times New Roman" w:cs="Times New Roman"/>
          <w:sz w:val="24"/>
          <w:szCs w:val="24"/>
        </w:rPr>
        <w:t>Keep difficulties in perspective. There are a lot of other Master Sergeants within the Army who are jealous of the experience you are getting. You were selected, and others were not, don’t waste that selection.</w:t>
      </w:r>
    </w:p>
    <w:p w14:paraId="4A096D2F" w14:textId="77777777" w:rsidR="006A784C" w:rsidRDefault="006A784C" w:rsidP="006A784C">
      <w:pPr>
        <w:pStyle w:val="ListParagraph"/>
        <w:rPr>
          <w:sz w:val="24"/>
          <w:szCs w:val="24"/>
        </w:rPr>
      </w:pPr>
    </w:p>
    <w:p w14:paraId="33677CF8" w14:textId="41F653C8" w:rsidR="71158DAD" w:rsidRPr="006A784C" w:rsidRDefault="71158DAD" w:rsidP="71158DAD">
      <w:pPr>
        <w:pStyle w:val="ListParagraph"/>
        <w:numPr>
          <w:ilvl w:val="0"/>
          <w:numId w:val="1"/>
        </w:numPr>
        <w:rPr>
          <w:sz w:val="24"/>
          <w:szCs w:val="24"/>
        </w:rPr>
      </w:pPr>
      <w:r w:rsidRPr="71158DAD">
        <w:rPr>
          <w:rFonts w:ascii="Times New Roman" w:eastAsia="Times New Roman" w:hAnsi="Times New Roman" w:cs="Times New Roman"/>
          <w:sz w:val="24"/>
          <w:szCs w:val="24"/>
        </w:rPr>
        <w:t xml:space="preserve">Get to know some people who are different than you. You will never again have an opportunity to network with such a diverse group of leaders.   </w:t>
      </w:r>
    </w:p>
    <w:p w14:paraId="4CCE4673" w14:textId="77777777" w:rsidR="006A784C" w:rsidRDefault="006A784C" w:rsidP="006A784C">
      <w:pPr>
        <w:pStyle w:val="ListParagraph"/>
        <w:rPr>
          <w:sz w:val="24"/>
          <w:szCs w:val="24"/>
        </w:rPr>
      </w:pPr>
    </w:p>
    <w:p w14:paraId="111619C3" w14:textId="1AA82E91" w:rsidR="71158DAD" w:rsidRPr="00B80B7F" w:rsidRDefault="00B80B7F" w:rsidP="00B80B7F">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opportunities for spouses to participate in the Spouse Leader Development Course. There are multiple schedules during the day, evenings, and </w:t>
      </w:r>
      <w:r w:rsidR="006A784C">
        <w:rPr>
          <w:rFonts w:ascii="Times New Roman" w:eastAsia="Times New Roman" w:hAnsi="Times New Roman" w:cs="Times New Roman"/>
          <w:sz w:val="24"/>
          <w:szCs w:val="24"/>
        </w:rPr>
        <w:t>Microsoft T</w:t>
      </w:r>
      <w:r>
        <w:rPr>
          <w:rFonts w:ascii="Times New Roman" w:eastAsia="Times New Roman" w:hAnsi="Times New Roman" w:cs="Times New Roman"/>
          <w:sz w:val="24"/>
          <w:szCs w:val="24"/>
        </w:rPr>
        <w:t>eams. Please consider signing up for this course to support your student.</w:t>
      </w:r>
    </w:p>
    <w:p w14:paraId="43DB6037" w14:textId="717E5B24" w:rsidR="71158DAD" w:rsidRDefault="71158DAD" w:rsidP="71158DAD">
      <w:pPr>
        <w:rPr>
          <w:rFonts w:ascii="Times New Roman" w:eastAsia="Times New Roman" w:hAnsi="Times New Roman" w:cs="Times New Roman"/>
        </w:rPr>
      </w:pPr>
    </w:p>
    <w:sectPr w:rsidR="71158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xml><?xml version="1.0" encoding="utf-8"?>
<int:Intelligence xmlns:int="http://schemas.microsoft.com/office/intelligence/2019/intelligence">
  <int:IntelligenceSettings/>
  <int:Manifest>
    <int:WordHash hashCode="5I8rkPAldNUl/X" id="Mj23P6Va"/>
  </int:Manifest>
  <int:Observations>
    <int:Content id="Mj23P6V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8C72"/>
    <w:multiLevelType w:val="hybridMultilevel"/>
    <w:tmpl w:val="9D3EFF04"/>
    <w:lvl w:ilvl="0" w:tplc="C24432E8">
      <w:start w:val="1"/>
      <w:numFmt w:val="bullet"/>
      <w:lvlText w:val=""/>
      <w:lvlJc w:val="left"/>
      <w:pPr>
        <w:ind w:left="720" w:hanging="360"/>
      </w:pPr>
      <w:rPr>
        <w:rFonts w:ascii="Symbol" w:hAnsi="Symbol" w:hint="default"/>
      </w:rPr>
    </w:lvl>
    <w:lvl w:ilvl="1" w:tplc="75CC8652">
      <w:start w:val="1"/>
      <w:numFmt w:val="bullet"/>
      <w:lvlText w:val="o"/>
      <w:lvlJc w:val="left"/>
      <w:pPr>
        <w:ind w:left="1440" w:hanging="360"/>
      </w:pPr>
      <w:rPr>
        <w:rFonts w:ascii="Courier New" w:hAnsi="Courier New" w:hint="default"/>
      </w:rPr>
    </w:lvl>
    <w:lvl w:ilvl="2" w:tplc="68A61C36">
      <w:start w:val="1"/>
      <w:numFmt w:val="bullet"/>
      <w:lvlText w:val=""/>
      <w:lvlJc w:val="left"/>
      <w:pPr>
        <w:ind w:left="2160" w:hanging="360"/>
      </w:pPr>
      <w:rPr>
        <w:rFonts w:ascii="Wingdings" w:hAnsi="Wingdings" w:hint="default"/>
      </w:rPr>
    </w:lvl>
    <w:lvl w:ilvl="3" w:tplc="BDBC9068">
      <w:start w:val="1"/>
      <w:numFmt w:val="bullet"/>
      <w:lvlText w:val=""/>
      <w:lvlJc w:val="left"/>
      <w:pPr>
        <w:ind w:left="2880" w:hanging="360"/>
      </w:pPr>
      <w:rPr>
        <w:rFonts w:ascii="Symbol" w:hAnsi="Symbol" w:hint="default"/>
      </w:rPr>
    </w:lvl>
    <w:lvl w:ilvl="4" w:tplc="53EC0A00">
      <w:start w:val="1"/>
      <w:numFmt w:val="bullet"/>
      <w:lvlText w:val="o"/>
      <w:lvlJc w:val="left"/>
      <w:pPr>
        <w:ind w:left="3600" w:hanging="360"/>
      </w:pPr>
      <w:rPr>
        <w:rFonts w:ascii="Courier New" w:hAnsi="Courier New" w:hint="default"/>
      </w:rPr>
    </w:lvl>
    <w:lvl w:ilvl="5" w:tplc="0966E9FE">
      <w:start w:val="1"/>
      <w:numFmt w:val="bullet"/>
      <w:lvlText w:val=""/>
      <w:lvlJc w:val="left"/>
      <w:pPr>
        <w:ind w:left="4320" w:hanging="360"/>
      </w:pPr>
      <w:rPr>
        <w:rFonts w:ascii="Wingdings" w:hAnsi="Wingdings" w:hint="default"/>
      </w:rPr>
    </w:lvl>
    <w:lvl w:ilvl="6" w:tplc="79C609FC">
      <w:start w:val="1"/>
      <w:numFmt w:val="bullet"/>
      <w:lvlText w:val=""/>
      <w:lvlJc w:val="left"/>
      <w:pPr>
        <w:ind w:left="5040" w:hanging="360"/>
      </w:pPr>
      <w:rPr>
        <w:rFonts w:ascii="Symbol" w:hAnsi="Symbol" w:hint="default"/>
      </w:rPr>
    </w:lvl>
    <w:lvl w:ilvl="7" w:tplc="6E9820CC">
      <w:start w:val="1"/>
      <w:numFmt w:val="bullet"/>
      <w:lvlText w:val="o"/>
      <w:lvlJc w:val="left"/>
      <w:pPr>
        <w:ind w:left="5760" w:hanging="360"/>
      </w:pPr>
      <w:rPr>
        <w:rFonts w:ascii="Courier New" w:hAnsi="Courier New" w:hint="default"/>
      </w:rPr>
    </w:lvl>
    <w:lvl w:ilvl="8" w:tplc="A42A61B8">
      <w:start w:val="1"/>
      <w:numFmt w:val="bullet"/>
      <w:lvlText w:val=""/>
      <w:lvlJc w:val="left"/>
      <w:pPr>
        <w:ind w:left="6480" w:hanging="360"/>
      </w:pPr>
      <w:rPr>
        <w:rFonts w:ascii="Wingdings" w:hAnsi="Wingdings" w:hint="default"/>
      </w:rPr>
    </w:lvl>
  </w:abstractNum>
  <w:abstractNum w:abstractNumId="1" w15:restartNumberingAfterBreak="0">
    <w:nsid w:val="1A3C1BC3"/>
    <w:multiLevelType w:val="hybridMultilevel"/>
    <w:tmpl w:val="9974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06F6D"/>
    <w:multiLevelType w:val="hybridMultilevel"/>
    <w:tmpl w:val="13864DB2"/>
    <w:lvl w:ilvl="0" w:tplc="731EA7BC">
      <w:start w:val="1"/>
      <w:numFmt w:val="bullet"/>
      <w:lvlText w:val=""/>
      <w:lvlJc w:val="left"/>
      <w:pPr>
        <w:ind w:left="720" w:hanging="360"/>
      </w:pPr>
      <w:rPr>
        <w:rFonts w:ascii="Symbol" w:hAnsi="Symbol" w:hint="default"/>
      </w:rPr>
    </w:lvl>
    <w:lvl w:ilvl="1" w:tplc="86B417F8">
      <w:start w:val="1"/>
      <w:numFmt w:val="bullet"/>
      <w:lvlText w:val=""/>
      <w:lvlJc w:val="left"/>
      <w:pPr>
        <w:ind w:left="1440" w:hanging="360"/>
      </w:pPr>
      <w:rPr>
        <w:rFonts w:ascii="Symbol" w:hAnsi="Symbol" w:hint="default"/>
      </w:rPr>
    </w:lvl>
    <w:lvl w:ilvl="2" w:tplc="D958B68C">
      <w:start w:val="1"/>
      <w:numFmt w:val="bullet"/>
      <w:lvlText w:val=""/>
      <w:lvlJc w:val="left"/>
      <w:pPr>
        <w:ind w:left="2160" w:hanging="360"/>
      </w:pPr>
      <w:rPr>
        <w:rFonts w:ascii="Wingdings" w:hAnsi="Wingdings" w:hint="default"/>
      </w:rPr>
    </w:lvl>
    <w:lvl w:ilvl="3" w:tplc="C9426C40">
      <w:start w:val="1"/>
      <w:numFmt w:val="bullet"/>
      <w:lvlText w:val=""/>
      <w:lvlJc w:val="left"/>
      <w:pPr>
        <w:ind w:left="2880" w:hanging="360"/>
      </w:pPr>
      <w:rPr>
        <w:rFonts w:ascii="Symbol" w:hAnsi="Symbol" w:hint="default"/>
      </w:rPr>
    </w:lvl>
    <w:lvl w:ilvl="4" w:tplc="614633E8">
      <w:start w:val="1"/>
      <w:numFmt w:val="bullet"/>
      <w:lvlText w:val="o"/>
      <w:lvlJc w:val="left"/>
      <w:pPr>
        <w:ind w:left="3600" w:hanging="360"/>
      </w:pPr>
      <w:rPr>
        <w:rFonts w:ascii="Courier New" w:hAnsi="Courier New" w:hint="default"/>
      </w:rPr>
    </w:lvl>
    <w:lvl w:ilvl="5" w:tplc="A76C6870">
      <w:start w:val="1"/>
      <w:numFmt w:val="bullet"/>
      <w:lvlText w:val=""/>
      <w:lvlJc w:val="left"/>
      <w:pPr>
        <w:ind w:left="4320" w:hanging="360"/>
      </w:pPr>
      <w:rPr>
        <w:rFonts w:ascii="Wingdings" w:hAnsi="Wingdings" w:hint="default"/>
      </w:rPr>
    </w:lvl>
    <w:lvl w:ilvl="6" w:tplc="276E048C">
      <w:start w:val="1"/>
      <w:numFmt w:val="bullet"/>
      <w:lvlText w:val=""/>
      <w:lvlJc w:val="left"/>
      <w:pPr>
        <w:ind w:left="5040" w:hanging="360"/>
      </w:pPr>
      <w:rPr>
        <w:rFonts w:ascii="Symbol" w:hAnsi="Symbol" w:hint="default"/>
      </w:rPr>
    </w:lvl>
    <w:lvl w:ilvl="7" w:tplc="C49AF874">
      <w:start w:val="1"/>
      <w:numFmt w:val="bullet"/>
      <w:lvlText w:val="o"/>
      <w:lvlJc w:val="left"/>
      <w:pPr>
        <w:ind w:left="5760" w:hanging="360"/>
      </w:pPr>
      <w:rPr>
        <w:rFonts w:ascii="Courier New" w:hAnsi="Courier New" w:hint="default"/>
      </w:rPr>
    </w:lvl>
    <w:lvl w:ilvl="8" w:tplc="29504E98">
      <w:start w:val="1"/>
      <w:numFmt w:val="bullet"/>
      <w:lvlText w:val=""/>
      <w:lvlJc w:val="left"/>
      <w:pPr>
        <w:ind w:left="6480" w:hanging="360"/>
      </w:pPr>
      <w:rPr>
        <w:rFonts w:ascii="Wingdings" w:hAnsi="Wingdings" w:hint="default"/>
      </w:rPr>
    </w:lvl>
  </w:abstractNum>
  <w:abstractNum w:abstractNumId="3" w15:restartNumberingAfterBreak="0">
    <w:nsid w:val="5436763A"/>
    <w:multiLevelType w:val="hybridMultilevel"/>
    <w:tmpl w:val="E8AA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F5CB7"/>
    <w:multiLevelType w:val="hybridMultilevel"/>
    <w:tmpl w:val="47F2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265842">
    <w:abstractNumId w:val="2"/>
  </w:num>
  <w:num w:numId="2" w16cid:durableId="863399192">
    <w:abstractNumId w:val="0"/>
  </w:num>
  <w:num w:numId="3" w16cid:durableId="307635021">
    <w:abstractNumId w:val="4"/>
  </w:num>
  <w:num w:numId="4" w16cid:durableId="85998827">
    <w:abstractNumId w:val="3"/>
  </w:num>
  <w:num w:numId="5" w16cid:durableId="1801150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996"/>
    <w:rsid w:val="00130D0C"/>
    <w:rsid w:val="00227517"/>
    <w:rsid w:val="00323996"/>
    <w:rsid w:val="00345395"/>
    <w:rsid w:val="003544E2"/>
    <w:rsid w:val="00573DF3"/>
    <w:rsid w:val="005E7CF2"/>
    <w:rsid w:val="006A784C"/>
    <w:rsid w:val="006D37EF"/>
    <w:rsid w:val="007830E9"/>
    <w:rsid w:val="00847584"/>
    <w:rsid w:val="008E2FBB"/>
    <w:rsid w:val="00B013D5"/>
    <w:rsid w:val="00B0584E"/>
    <w:rsid w:val="00B576B9"/>
    <w:rsid w:val="00B80B7F"/>
    <w:rsid w:val="00C50D8F"/>
    <w:rsid w:val="00D24686"/>
    <w:rsid w:val="00DB0A11"/>
    <w:rsid w:val="00DF6779"/>
    <w:rsid w:val="00F11B16"/>
    <w:rsid w:val="03370DEB"/>
    <w:rsid w:val="0386811B"/>
    <w:rsid w:val="05F60720"/>
    <w:rsid w:val="071EA9A1"/>
    <w:rsid w:val="07DDF0CB"/>
    <w:rsid w:val="08A7141C"/>
    <w:rsid w:val="0AABF02B"/>
    <w:rsid w:val="0B15918D"/>
    <w:rsid w:val="0BC58C81"/>
    <w:rsid w:val="0D312D9A"/>
    <w:rsid w:val="0D615CE2"/>
    <w:rsid w:val="0DCA6890"/>
    <w:rsid w:val="0F46ED3F"/>
    <w:rsid w:val="0FAA00F0"/>
    <w:rsid w:val="10B2EF4F"/>
    <w:rsid w:val="10C32C05"/>
    <w:rsid w:val="1320A372"/>
    <w:rsid w:val="13B8C54F"/>
    <w:rsid w:val="14E1DEF2"/>
    <w:rsid w:val="166BAA1A"/>
    <w:rsid w:val="16705D31"/>
    <w:rsid w:val="16C63A94"/>
    <w:rsid w:val="17C8D138"/>
    <w:rsid w:val="1A899FE6"/>
    <w:rsid w:val="1A970DCF"/>
    <w:rsid w:val="1C1F784A"/>
    <w:rsid w:val="1C49A6AB"/>
    <w:rsid w:val="1CE07942"/>
    <w:rsid w:val="1DF67A2C"/>
    <w:rsid w:val="1E6810F7"/>
    <w:rsid w:val="1EE0C3E5"/>
    <w:rsid w:val="200D0BFD"/>
    <w:rsid w:val="208DA7C6"/>
    <w:rsid w:val="2103EF71"/>
    <w:rsid w:val="21064F53"/>
    <w:rsid w:val="2267A601"/>
    <w:rsid w:val="2344ACBF"/>
    <w:rsid w:val="2481B814"/>
    <w:rsid w:val="24E07D20"/>
    <w:rsid w:val="250B1CC2"/>
    <w:rsid w:val="259A4E95"/>
    <w:rsid w:val="273562F5"/>
    <w:rsid w:val="2743A5BF"/>
    <w:rsid w:val="2800E3F6"/>
    <w:rsid w:val="29C5B24A"/>
    <w:rsid w:val="2A2CEFC6"/>
    <w:rsid w:val="2BFF6710"/>
    <w:rsid w:val="2D3CC4ED"/>
    <w:rsid w:val="2D649088"/>
    <w:rsid w:val="2DE040EF"/>
    <w:rsid w:val="2F322BAB"/>
    <w:rsid w:val="31B79BD2"/>
    <w:rsid w:val="34AB7495"/>
    <w:rsid w:val="354879C4"/>
    <w:rsid w:val="36AEBFDB"/>
    <w:rsid w:val="36CED4F4"/>
    <w:rsid w:val="377819E8"/>
    <w:rsid w:val="396BEFF3"/>
    <w:rsid w:val="3B5FB59E"/>
    <w:rsid w:val="3C9B34E6"/>
    <w:rsid w:val="3D618BF5"/>
    <w:rsid w:val="3DD17D92"/>
    <w:rsid w:val="402B6E0E"/>
    <w:rsid w:val="406BE0B9"/>
    <w:rsid w:val="4073279D"/>
    <w:rsid w:val="4138248B"/>
    <w:rsid w:val="435F66F4"/>
    <w:rsid w:val="44A1EFD0"/>
    <w:rsid w:val="48DA064F"/>
    <w:rsid w:val="4A1DD106"/>
    <w:rsid w:val="4B75D968"/>
    <w:rsid w:val="4BB9A167"/>
    <w:rsid w:val="4D5571C8"/>
    <w:rsid w:val="4EB3A34A"/>
    <w:rsid w:val="4F301F76"/>
    <w:rsid w:val="508F726C"/>
    <w:rsid w:val="50CBEFD7"/>
    <w:rsid w:val="528C39B7"/>
    <w:rsid w:val="559CD144"/>
    <w:rsid w:val="565BD086"/>
    <w:rsid w:val="57362DB3"/>
    <w:rsid w:val="5738A1A5"/>
    <w:rsid w:val="578220A1"/>
    <w:rsid w:val="57C2F6F8"/>
    <w:rsid w:val="57CBE09D"/>
    <w:rsid w:val="58D701BC"/>
    <w:rsid w:val="58DEEF42"/>
    <w:rsid w:val="5DA80A80"/>
    <w:rsid w:val="5E3B2221"/>
    <w:rsid w:val="5EF09D78"/>
    <w:rsid w:val="5F4E30C6"/>
    <w:rsid w:val="5FBDCA25"/>
    <w:rsid w:val="60FCF6EC"/>
    <w:rsid w:val="6293D1D4"/>
    <w:rsid w:val="643497AE"/>
    <w:rsid w:val="64A46BA8"/>
    <w:rsid w:val="655B4D90"/>
    <w:rsid w:val="662D0BA9"/>
    <w:rsid w:val="66403C09"/>
    <w:rsid w:val="6A7197BB"/>
    <w:rsid w:val="6AE0EB31"/>
    <w:rsid w:val="6C2CB3CE"/>
    <w:rsid w:val="6C6A4935"/>
    <w:rsid w:val="6ECA476E"/>
    <w:rsid w:val="71158DAD"/>
    <w:rsid w:val="71825738"/>
    <w:rsid w:val="7332C7E9"/>
    <w:rsid w:val="73DFC009"/>
    <w:rsid w:val="74D382FC"/>
    <w:rsid w:val="757DF04C"/>
    <w:rsid w:val="75EE2C9D"/>
    <w:rsid w:val="7619C18C"/>
    <w:rsid w:val="766F535D"/>
    <w:rsid w:val="76C1266F"/>
    <w:rsid w:val="79A1550C"/>
    <w:rsid w:val="79F094A2"/>
    <w:rsid w:val="7E041D97"/>
    <w:rsid w:val="7EA0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1DF2"/>
  <w15:chartTrackingRefBased/>
  <w15:docId w15:val="{10DBD64E-FFD5-40E2-AE1A-4731FB47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E2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22223">
      <w:bodyDiv w:val="1"/>
      <w:marLeft w:val="0"/>
      <w:marRight w:val="0"/>
      <w:marTop w:val="0"/>
      <w:marBottom w:val="0"/>
      <w:divBdr>
        <w:top w:val="none" w:sz="0" w:space="0" w:color="auto"/>
        <w:left w:val="none" w:sz="0" w:space="0" w:color="auto"/>
        <w:bottom w:val="none" w:sz="0" w:space="0" w:color="auto"/>
        <w:right w:val="none" w:sz="0" w:space="0" w:color="auto"/>
      </w:divBdr>
      <w:divsChild>
        <w:div w:id="152649052">
          <w:marLeft w:val="0"/>
          <w:marRight w:val="0"/>
          <w:marTop w:val="0"/>
          <w:marBottom w:val="0"/>
          <w:divBdr>
            <w:top w:val="none" w:sz="0" w:space="0" w:color="auto"/>
            <w:left w:val="none" w:sz="0" w:space="0" w:color="auto"/>
            <w:bottom w:val="none" w:sz="0" w:space="0" w:color="auto"/>
            <w:right w:val="none" w:sz="0" w:space="0" w:color="auto"/>
          </w:divBdr>
        </w:div>
        <w:div w:id="432097680">
          <w:marLeft w:val="0"/>
          <w:marRight w:val="0"/>
          <w:marTop w:val="0"/>
          <w:marBottom w:val="0"/>
          <w:divBdr>
            <w:top w:val="none" w:sz="0" w:space="0" w:color="auto"/>
            <w:left w:val="none" w:sz="0" w:space="0" w:color="auto"/>
            <w:bottom w:val="none" w:sz="0" w:space="0" w:color="auto"/>
            <w:right w:val="none" w:sz="0" w:space="0" w:color="auto"/>
          </w:divBdr>
        </w:div>
        <w:div w:id="904948774">
          <w:marLeft w:val="0"/>
          <w:marRight w:val="0"/>
          <w:marTop w:val="0"/>
          <w:marBottom w:val="0"/>
          <w:divBdr>
            <w:top w:val="none" w:sz="0" w:space="0" w:color="auto"/>
            <w:left w:val="none" w:sz="0" w:space="0" w:color="auto"/>
            <w:bottom w:val="none" w:sz="0" w:space="0" w:color="auto"/>
            <w:right w:val="none" w:sz="0" w:space="0" w:color="auto"/>
          </w:divBdr>
        </w:div>
        <w:div w:id="577137369">
          <w:marLeft w:val="0"/>
          <w:marRight w:val="0"/>
          <w:marTop w:val="0"/>
          <w:marBottom w:val="0"/>
          <w:divBdr>
            <w:top w:val="none" w:sz="0" w:space="0" w:color="auto"/>
            <w:left w:val="none" w:sz="0" w:space="0" w:color="auto"/>
            <w:bottom w:val="none" w:sz="0" w:space="0" w:color="auto"/>
            <w:right w:val="none" w:sz="0" w:space="0" w:color="auto"/>
          </w:divBdr>
        </w:div>
        <w:div w:id="1094084791">
          <w:marLeft w:val="0"/>
          <w:marRight w:val="0"/>
          <w:marTop w:val="0"/>
          <w:marBottom w:val="0"/>
          <w:divBdr>
            <w:top w:val="none" w:sz="0" w:space="0" w:color="auto"/>
            <w:left w:val="none" w:sz="0" w:space="0" w:color="auto"/>
            <w:bottom w:val="none" w:sz="0" w:space="0" w:color="auto"/>
            <w:right w:val="none" w:sz="0" w:space="0" w:color="auto"/>
          </w:divBdr>
        </w:div>
        <w:div w:id="1739161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army.mil/bliss/about/Garrison/directorate-public-works/housing-divisio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d862b1cd3986448b" Type="http://schemas.microsoft.com/office/2019/09/relationships/intelligence" Target="intelligence.xml"/><Relationship Id="rId10" Type="http://schemas.openxmlformats.org/officeDocument/2006/relationships/hyperlink" Target="https://www.ncoworldwide.army.mil/Portals/76/courses/smc/ref/class-76/1AD%20AND%20FORT%20BLISS%20-%20BLUE%20BOOK%20-%2008%20APR%2024-compressed.pdf?ver=ZoCFisLh_9cCeo7pWy-T5Q%3d%3d" TargetMode="External"/><Relationship Id="rId4" Type="http://schemas.openxmlformats.org/officeDocument/2006/relationships/numbering" Target="numbering.xml"/><Relationship Id="rId9" Type="http://schemas.openxmlformats.org/officeDocument/2006/relationships/hyperlink" Target="https://home.army.mil/bliss/index.php/about/garrison-commanders-policymemorand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85f346-ae40-4d42-a3d6-b4da9b86a7dc">
      <Terms xmlns="http://schemas.microsoft.com/office/infopath/2007/PartnerControls"/>
    </lcf76f155ced4ddcb4097134ff3c332f>
    <TaxCatchAll xmlns="d5f29d36-bba1-4850-8af6-024891dd8b2b" xsi:nil="true"/>
    <_ip_UnifiedCompliancePolicyUIAction xmlns="http://schemas.microsoft.com/sharepoint/v3" xsi:nil="true"/>
    <_ip_UnifiedCompliancePolicyProperties xmlns="http://schemas.microsoft.com/sharepoint/v3" xsi:nil="true"/>
    <Information xmlns="6e85f346-ae40-4d42-a3d6-b4da9b86a7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1783800F44C54FB846F3879831C5E1" ma:contentTypeVersion="18" ma:contentTypeDescription="Create a new document." ma:contentTypeScope="" ma:versionID="4b17e8a4fd70cf5dda9c0d37d6c963aa">
  <xsd:schema xmlns:xsd="http://www.w3.org/2001/XMLSchema" xmlns:xs="http://www.w3.org/2001/XMLSchema" xmlns:p="http://schemas.microsoft.com/office/2006/metadata/properties" xmlns:ns1="http://schemas.microsoft.com/sharepoint/v3" xmlns:ns2="6e85f346-ae40-4d42-a3d6-b4da9b86a7dc" xmlns:ns3="d5f29d36-bba1-4850-8af6-024891dd8b2b" targetNamespace="http://schemas.microsoft.com/office/2006/metadata/properties" ma:root="true" ma:fieldsID="0195ab7a8f1a598f938e98370b8deae7" ns1:_="" ns2:_="" ns3:_="">
    <xsd:import namespace="http://schemas.microsoft.com/sharepoint/v3"/>
    <xsd:import namespace="6e85f346-ae40-4d42-a3d6-b4da9b86a7dc"/>
    <xsd:import namespace="d5f29d36-bba1-4850-8af6-024891dd8b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5f346-ae40-4d42-a3d6-b4da9b86a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nformation" ma:index="25" nillable="true" ma:displayName="Information" ma:format="Dropdown" ma:internalName="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f29d36-bba1-4850-8af6-024891dd8b2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57862fd-d678-4f81-a098-3fc241eb9850}" ma:internalName="TaxCatchAll" ma:showField="CatchAllData" ma:web="d5f29d36-bba1-4850-8af6-024891dd8b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DC4EA-C2DF-441B-9D6B-EEE8AE7AB419}">
  <ds:schemaRefs>
    <ds:schemaRef ds:uri="http://schemas.microsoft.com/office/2006/metadata/properties"/>
    <ds:schemaRef ds:uri="http://schemas.microsoft.com/office/infopath/2007/PartnerControls"/>
    <ds:schemaRef ds:uri="6e85f346-ae40-4d42-a3d6-b4da9b86a7dc"/>
    <ds:schemaRef ds:uri="d5f29d36-bba1-4850-8af6-024891dd8b2b"/>
    <ds:schemaRef ds:uri="http://schemas.microsoft.com/sharepoint/v3"/>
  </ds:schemaRefs>
</ds:datastoreItem>
</file>

<file path=customXml/itemProps2.xml><?xml version="1.0" encoding="utf-8"?>
<ds:datastoreItem xmlns:ds="http://schemas.openxmlformats.org/officeDocument/2006/customXml" ds:itemID="{18A2C784-AD5F-4D93-A293-9EBCE02CC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85f346-ae40-4d42-a3d6-b4da9b86a7dc"/>
    <ds:schemaRef ds:uri="d5f29d36-bba1-4850-8af6-024891dd8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A1FB2-799F-4480-ACFB-7C4A2317103E}">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SCOTT ALAN</dc:creator>
  <cp:keywords/>
  <dc:description/>
  <cp:lastModifiedBy>Quezada, Michael S CIV USARMY NCOLCOE (USA)</cp:lastModifiedBy>
  <cp:revision>2</cp:revision>
  <cp:lastPrinted>2024-10-10T17:44:00Z</cp:lastPrinted>
  <dcterms:created xsi:type="dcterms:W3CDTF">2024-12-12T19:45:00Z</dcterms:created>
  <dcterms:modified xsi:type="dcterms:W3CDTF">2024-12-12T19:45:00Z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0x010100821783800F44C54FB846F3879831C5E1</vt:lpwstr>
  </property>
  <property fmtid="{D5CDD505-2E9C-101B-9397-08002B2CF9AE}" pid="3" name="MediaServiceImageTags">
    <vt:lpwstr/>
  </property>
</Properties>
</file>